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120"/>
        <w:jc w:val="center"/>
      </w:pPr>
      <w:r>
        <w:rPr>
          <w:b/>
          <w:color w:val="0F2B5B"/>
          <w:sz w:val="60"/>
        </w:rPr>
        <w:t>Business Plan</w:t>
      </w:r>
    </w:p>
    <w:p>
      <w:pPr>
        <w:spacing w:after="720"/>
        <w:jc w:val="center"/>
      </w:pPr>
      <w:r>
        <w:rPr>
          <w:b/>
          <w:sz w:val="40"/>
        </w:rPr>
        <w:t>[Your Business Name]</w:t>
      </w:r>
    </w:p>
    <w:p>
      <w:pPr>
        <w:spacing w:after="120"/>
        <w:jc w:val="center"/>
      </w:pPr>
      <w:r>
        <w:rPr>
          <w:sz w:val="24"/>
        </w:rPr>
        <w:t>Prepared for: [lender / investor name]</w:t>
      </w:r>
    </w:p>
    <w:p>
      <w:pPr>
        <w:spacing w:after="120"/>
        <w:jc w:val="center"/>
      </w:pPr>
      <w:r>
        <w:rPr>
          <w:sz w:val="24"/>
        </w:rPr>
        <w:t>Prepared by: [your name]</w:t>
      </w:r>
    </w:p>
    <w:p>
      <w:pPr>
        <w:spacing w:after="120"/>
        <w:jc w:val="center"/>
      </w:pPr>
      <w:r>
        <w:rPr>
          <w:sz w:val="24"/>
        </w:rPr>
        <w:t>Date: [month year]</w:t>
      </w:r>
    </w:p>
    <w:p>
      <w:pPr>
        <w:spacing w:after="120"/>
        <w:jc w:val="center"/>
      </w:pPr>
      <w:r>
        <w:rPr>
          <w:sz w:val="24"/>
        </w:rPr>
        <w:t>Contact: [phone] · [email] · [town]</w:t>
      </w:r>
    </w:p>
    <w:p>
      <w:pPr>
        <w:spacing w:before="960"/>
        <w:jc w:val="center"/>
      </w:pPr>
      <w:r>
        <w:rPr>
          <w:i/>
          <w:color w:val="444444"/>
          <w:sz w:val="21"/>
        </w:rPr>
        <w:t>Template by Biz Models — free to use</w:t>
      </w:r>
    </w:p>
    <w:p>
      <w:r>
        <w:br w:type="page"/>
      </w:r>
    </w:p>
    <w:p>
      <w:pPr>
        <w:pStyle w:val="Heading1"/>
      </w:pPr>
      <w:r>
        <w:t>How to use this plan — read this first</w:t>
      </w:r>
    </w:p>
    <w:p>
      <w:pPr>
        <w:spacing w:after="160"/>
      </w:pPr>
      <w:r>
        <w:rPr>
          <w:b w:val="0"/>
          <w:i w:val="0"/>
          <w:sz w:val="22"/>
        </w:rPr>
        <w:t>Write in plain words. One honest sentence beats a page of business speak, and the person reading this plan has read thousands of them.</w:t>
      </w:r>
    </w:p>
    <w:p>
      <w:pPr>
        <w:spacing w:after="160"/>
      </w:pPr>
      <w:r>
        <w:rPr>
          <w:b w:val="0"/>
          <w:i w:val="0"/>
          <w:sz w:val="22"/>
        </w:rPr>
        <w:t>Every number in this plan must match your financial forecast model. A lender will check the plan against the numbers, and the numbers against reality — bank statements, trading history, the market. Keep all three honest and consistent: where the plan says revenue grows, the model must show the same growth; where the model shows a cash low point, the plan must explain it, not hide it.</w:t>
      </w:r>
    </w:p>
    <w:p>
      <w:pPr>
        <w:spacing w:after="160"/>
      </w:pPr>
      <w:r>
        <w:rPr>
          <w:b w:val="0"/>
          <w:i w:val="0"/>
          <w:sz w:val="22"/>
        </w:rPr>
        <w:t>Work through the six sections in order. Each one opens with what the reader is looking for, then gives you prompts in [brackets] — replace the brackets with your answers and delete the prompts when you are done. Short is good: most strong plans run six to ten pages plus the numbers.</w:t>
      </w:r>
    </w:p>
    <w:p>
      <w:pPr>
        <w:spacing w:after="160"/>
      </w:pPr>
      <w:r>
        <w:rPr>
          <w:b w:val="0"/>
          <w:i w:val="0"/>
          <w:sz w:val="22"/>
        </w:rPr>
        <w:t>This template is a planning tool, free to use. It is not advice, and it cannot promise that a lender will say yes. What it does is improve your chances: a clear story, honest numbers, no surprises.</w:t>
      </w:r>
    </w:p>
    <w:p>
      <w:pPr>
        <w:pStyle w:val="Heading1"/>
      </w:pPr>
      <w:r>
        <w:t>1. The Business</w:t>
      </w:r>
    </w:p>
    <w:p>
      <w:pPr>
        <w:spacing w:after="120"/>
      </w:pPr>
      <w:r>
        <w:rPr>
          <w:b/>
          <w:i/>
          <w:sz w:val="21"/>
        </w:rPr>
        <w:t xml:space="preserve">What the reader is looking for: </w:t>
      </w:r>
      <w:r>
        <w:rPr>
          <w:i/>
          <w:color w:val="444444"/>
          <w:sz w:val="21"/>
        </w:rPr>
        <w:t>a business they can understand in two minutes, doing something real, for a reason that exists now — not someday.</w:t>
      </w:r>
    </w:p>
    <w:p>
      <w:pPr>
        <w:pStyle w:val="ListBullet"/>
      </w:pPr>
      <w:r>
        <w:t>[What the business does, in one sentence a stranger would understand.]</w:t>
      </w:r>
    </w:p>
    <w:p>
      <w:pPr>
        <w:pStyle w:val="ListBullet"/>
      </w:pPr>
      <w:r>
        <w:t>[Who it does it for — the customer, named as precisely as you can.]</w:t>
      </w:r>
    </w:p>
    <w:p>
      <w:pPr>
        <w:pStyle w:val="ListBullet"/>
      </w:pPr>
      <w:r>
        <w:t>[Why now: what has changed — in the market, the rules, the technology, or your customers' lives — that makes this the moment.]</w:t>
      </w:r>
    </w:p>
    <w:p>
      <w:pPr>
        <w:pStyle w:val="ListBullet"/>
      </w:pPr>
      <w:r>
        <w:t>[Where the business is today: trading or pre-trading, current customers, current revenue if any.]</w:t>
      </w:r>
    </w:p>
    <w:p>
      <w:pPr>
        <w:pStyle w:val="ListBullet"/>
      </w:pPr>
      <w:r>
        <w:t>[The legal shape: sole trader / partnership / limited company, and when it started.]</w:t>
      </w:r>
    </w:p>
    <w:p>
      <w:pPr>
        <w:pStyle w:val="Heading1"/>
      </w:pPr>
      <w:r>
        <w:t>2. The Market</w:t>
      </w:r>
    </w:p>
    <w:p>
      <w:pPr>
        <w:spacing w:after="120"/>
      </w:pPr>
      <w:r>
        <w:rPr>
          <w:b/>
          <w:i/>
          <w:sz w:val="21"/>
        </w:rPr>
        <w:t xml:space="preserve">What the reader is looking for: </w:t>
      </w:r>
      <w:r>
        <w:rPr>
          <w:i/>
          <w:color w:val="444444"/>
          <w:sz w:val="21"/>
        </w:rPr>
        <w:t>proof that enough customers exist, that you know who else is chasing them, and that you have an edge that is real — not just enthusiasm.</w:t>
      </w:r>
    </w:p>
    <w:p>
      <w:pPr>
        <w:pStyle w:val="ListBullet"/>
      </w:pPr>
      <w:r>
        <w:t>[Your customers: who they are, where they are, roughly how many of them exist.]</w:t>
      </w:r>
    </w:p>
    <w:p>
      <w:pPr>
        <w:pStyle w:val="ListBullet"/>
      </w:pPr>
      <w:r>
        <w:t>[How those customers solve this problem today, and what it costs them in money, time or pain.]</w:t>
      </w:r>
    </w:p>
    <w:p>
      <w:pPr>
        <w:pStyle w:val="ListBullet"/>
      </w:pPr>
      <w:r>
        <w:t>[Your competitors: name the real ones, including 'doing nothing' and 'doing it themselves'.]</w:t>
      </w:r>
    </w:p>
    <w:p>
      <w:pPr>
        <w:pStyle w:val="ListBullet"/>
      </w:pPr>
      <w:r>
        <w:t>[Your edge: why a customer picks you — price, quality, speed, local knowledge, a skill others lack. One true edge beats five vague ones.]</w:t>
      </w:r>
    </w:p>
    <w:p>
      <w:pPr>
        <w:pStyle w:val="ListBullet"/>
      </w:pPr>
      <w:r>
        <w:t>[Evidence: quotes, letters of intent, waiting lists, trials, enquiries — anything that shows demand is real, not hoped for.]</w:t>
      </w:r>
    </w:p>
    <w:p>
      <w:pPr>
        <w:pStyle w:val="Heading1"/>
      </w:pPr>
      <w:r>
        <w:t>3. The Offer</w:t>
      </w:r>
    </w:p>
    <w:p>
      <w:pPr>
        <w:spacing w:after="120"/>
      </w:pPr>
      <w:r>
        <w:rPr>
          <w:b/>
          <w:i/>
          <w:sz w:val="21"/>
        </w:rPr>
        <w:t xml:space="preserve">What the reader is looking for: </w:t>
      </w:r>
      <w:r>
        <w:rPr>
          <w:i/>
          <w:color w:val="444444"/>
          <w:sz w:val="21"/>
        </w:rPr>
        <w:t>exactly what is sold, at what price, and a believable answer to 'how will the customers actually arrive?'</w:t>
      </w:r>
    </w:p>
    <w:p>
      <w:pPr>
        <w:pStyle w:val="ListBullet"/>
      </w:pPr>
      <w:r>
        <w:t>[What you sell: each product or service, named plainly.]</w:t>
      </w:r>
    </w:p>
    <w:p>
      <w:pPr>
        <w:pStyle w:val="ListBullet"/>
      </w:pPr>
      <w:r>
        <w:t>[Your prices: the actual numbers, and how you set them (cost plus margin, market rate, value to the customer).]</w:t>
      </w:r>
    </w:p>
    <w:p>
      <w:pPr>
        <w:pStyle w:val="ListBullet"/>
      </w:pPr>
      <w:r>
        <w:t>[How you win work: the channels that will bring customers — referrals, your network, advertising, partnerships — and what each one costs.]</w:t>
      </w:r>
    </w:p>
    <w:p>
      <w:pPr>
        <w:pStyle w:val="ListBullet"/>
      </w:pPr>
      <w:r>
        <w:t>[How the work is delivered, and what limits how much you can sell (your hours, staff, premises, stock).]</w:t>
      </w:r>
    </w:p>
    <w:p>
      <w:pPr>
        <w:pStyle w:val="ListBullet"/>
      </w:pPr>
      <w:r>
        <w:t>[One customer story or example, if you have one.]</w:t>
      </w:r>
    </w:p>
    <w:p>
      <w:pPr>
        <w:pStyle w:val="Heading1"/>
      </w:pPr>
      <w:r>
        <w:t>4. The Numbers</w:t>
      </w:r>
    </w:p>
    <w:p>
      <w:pPr>
        <w:spacing w:after="120"/>
      </w:pPr>
      <w:r>
        <w:rPr>
          <w:b/>
          <w:i/>
          <w:sz w:val="21"/>
        </w:rPr>
        <w:t xml:space="preserve">What the reader is looking for: </w:t>
      </w:r>
      <w:r>
        <w:rPr>
          <w:i/>
          <w:color w:val="444444"/>
          <w:sz w:val="21"/>
        </w:rPr>
        <w:t>numbers that hang together with the story in sections 1–3, that survive the Low scenario, and whose low point you have already seen and planned for. Copy this table from your financial forecast model — never type a number here that is not in the model.</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tcPr>
          <w:p>
            <w:r/>
            <w:r>
              <w:rPr>
                <w:b/>
              </w:rPr>
              <w:t>From your forecast model</w:t>
            </w:r>
          </w:p>
        </w:tc>
        <w:tc>
          <w:tcPr>
            <w:tcW w:type="dxa" w:w="2160"/>
          </w:tcPr>
          <w:p>
            <w:r/>
            <w:r>
              <w:rPr>
                <w:b/>
              </w:rPr>
              <w:t>Year 1</w:t>
            </w:r>
          </w:p>
        </w:tc>
        <w:tc>
          <w:tcPr>
            <w:tcW w:type="dxa" w:w="2160"/>
          </w:tcPr>
          <w:p>
            <w:r/>
            <w:r>
              <w:rPr>
                <w:b/>
              </w:rPr>
              <w:t>Year 2</w:t>
            </w:r>
          </w:p>
        </w:tc>
        <w:tc>
          <w:tcPr>
            <w:tcW w:type="dxa" w:w="2160"/>
          </w:tcPr>
          <w:p>
            <w:r/>
            <w:r>
              <w:rPr>
                <w:b/>
              </w:rPr>
              <w:t>Year 3</w:t>
            </w:r>
          </w:p>
        </w:tc>
      </w:tr>
      <w:tr>
        <w:tc>
          <w:tcPr>
            <w:tcW w:type="dxa" w:w="2160"/>
          </w:tcPr>
          <w:p>
            <w:r>
              <w:t>Revenue</w:t>
            </w:r>
          </w:p>
        </w:tc>
        <w:tc>
          <w:tcPr>
            <w:tcW w:type="dxa" w:w="2160"/>
          </w:tcPr>
          <w:p>
            <w:r>
              <w:t>[£]</w:t>
            </w:r>
          </w:p>
        </w:tc>
        <w:tc>
          <w:tcPr>
            <w:tcW w:type="dxa" w:w="2160"/>
          </w:tcPr>
          <w:p>
            <w:r>
              <w:t>[£]</w:t>
            </w:r>
          </w:p>
        </w:tc>
        <w:tc>
          <w:tcPr>
            <w:tcW w:type="dxa" w:w="2160"/>
          </w:tcPr>
          <w:p>
            <w:r>
              <w:t>[£]</w:t>
            </w:r>
          </w:p>
        </w:tc>
      </w:tr>
      <w:tr>
        <w:tc>
          <w:tcPr>
            <w:tcW w:type="dxa" w:w="2160"/>
          </w:tcPr>
          <w:p>
            <w:r>
              <w:t>Total costs</w:t>
            </w:r>
          </w:p>
        </w:tc>
        <w:tc>
          <w:tcPr>
            <w:tcW w:type="dxa" w:w="2160"/>
          </w:tcPr>
          <w:p>
            <w:r>
              <w:t>[£]</w:t>
            </w:r>
          </w:p>
        </w:tc>
        <w:tc>
          <w:tcPr>
            <w:tcW w:type="dxa" w:w="2160"/>
          </w:tcPr>
          <w:p>
            <w:r>
              <w:t>[£]</w:t>
            </w:r>
          </w:p>
        </w:tc>
        <w:tc>
          <w:tcPr>
            <w:tcW w:type="dxa" w:w="2160"/>
          </w:tcPr>
          <w:p>
            <w:r>
              <w:t>[£]</w:t>
            </w:r>
          </w:p>
        </w:tc>
      </w:tr>
      <w:tr>
        <w:tc>
          <w:tcPr>
            <w:tcW w:type="dxa" w:w="2160"/>
          </w:tcPr>
          <w:p>
            <w:r>
              <w:t>Profit / (loss)</w:t>
            </w:r>
          </w:p>
        </w:tc>
        <w:tc>
          <w:tcPr>
            <w:tcW w:type="dxa" w:w="2160"/>
          </w:tcPr>
          <w:p>
            <w:r>
              <w:t>[£]</w:t>
            </w:r>
          </w:p>
        </w:tc>
        <w:tc>
          <w:tcPr>
            <w:tcW w:type="dxa" w:w="2160"/>
          </w:tcPr>
          <w:p>
            <w:r>
              <w:t>[£]</w:t>
            </w:r>
          </w:p>
        </w:tc>
        <w:tc>
          <w:tcPr>
            <w:tcW w:type="dxa" w:w="2160"/>
          </w:tcPr>
          <w:p>
            <w:r>
              <w:t>[£]</w:t>
            </w:r>
          </w:p>
        </w:tc>
      </w:tr>
      <w:tr>
        <w:tc>
          <w:tcPr>
            <w:tcW w:type="dxa" w:w="2160"/>
          </w:tcPr>
          <w:p>
            <w:r>
              <w:t>Cash low point</w:t>
            </w:r>
          </w:p>
        </w:tc>
        <w:tc>
          <w:tcPr>
            <w:tcW w:type="dxa" w:w="2160"/>
          </w:tcPr>
          <w:p>
            <w:r>
              <w:t>[£ — and the month it happens]</w:t>
            </w:r>
          </w:p>
        </w:tc>
        <w:tc>
          <w:tcPr>
            <w:tcW w:type="dxa" w:w="2160"/>
          </w:tcPr>
          <w:p>
            <w:r/>
          </w:p>
        </w:tc>
        <w:tc>
          <w:tcPr>
            <w:tcW w:type="dxa" w:w="2160"/>
          </w:tcPr>
          <w:p>
            <w:r/>
          </w:p>
        </w:tc>
      </w:tr>
      <w:tr>
        <w:tc>
          <w:tcPr>
            <w:tcW w:type="dxa" w:w="2160"/>
          </w:tcPr>
          <w:p>
            <w:r>
              <w:t>Break-even month</w:t>
            </w:r>
          </w:p>
        </w:tc>
        <w:tc>
          <w:tcPr>
            <w:tcW w:type="dxa" w:w="2160"/>
          </w:tcPr>
          <w:p>
            <w:r>
              <w:t>[month number]</w:t>
            </w:r>
          </w:p>
        </w:tc>
        <w:tc>
          <w:tcPr>
            <w:tcW w:type="dxa" w:w="2160"/>
          </w:tcPr>
          <w:p>
            <w:r/>
          </w:p>
        </w:tc>
        <w:tc>
          <w:tcPr>
            <w:tcW w:type="dxa" w:w="2160"/>
          </w:tcPr>
          <w:p>
            <w:r/>
          </w:p>
        </w:tc>
      </w:tr>
      <w:tr>
        <w:tc>
          <w:tcPr>
            <w:tcW w:type="dxa" w:w="2160"/>
          </w:tcPr>
          <w:p>
            <w:r>
              <w:t>Gross margin vs benchmark</w:t>
            </w:r>
          </w:p>
        </w:tc>
        <w:tc>
          <w:tcPr>
            <w:tcW w:type="dxa" w:w="2160"/>
          </w:tcPr>
          <w:p>
            <w:r>
              <w:t>[your %] vs [typical %]</w:t>
            </w:r>
          </w:p>
        </w:tc>
        <w:tc>
          <w:tcPr>
            <w:tcW w:type="dxa" w:w="2160"/>
          </w:tcPr>
          <w:p>
            <w:r/>
          </w:p>
        </w:tc>
        <w:tc>
          <w:tcPr>
            <w:tcW w:type="dxa" w:w="2160"/>
          </w:tcPr>
          <w:p>
            <w:r/>
          </w:p>
        </w:tc>
      </w:tr>
    </w:tbl>
    <w:p>
      <w:pPr>
        <w:spacing w:after="160"/>
      </w:pPr>
      <w:r>
        <w:rPr>
          <w:b w:val="0"/>
          <w:i w:val="0"/>
          <w:sz w:val="22"/>
        </w:rPr>
      </w:r>
    </w:p>
    <w:p>
      <w:pPr>
        <w:pStyle w:val="ListBullet"/>
      </w:pPr>
      <w:r>
        <w:t>[In the Low scenario, what happens to the cash — and does the business survive it? Say so plainly; the reader will run this test whether you do or not.]</w:t>
      </w:r>
    </w:p>
    <w:p>
      <w:pPr>
        <w:pStyle w:val="ListBullet"/>
      </w:pPr>
      <w:r>
        <w:t>[The three assumptions your numbers rest on most (growth rate, prices, biggest cost) — and what evidence backs each one.]</w:t>
      </w:r>
    </w:p>
    <w:p>
      <w:pPr>
        <w:pStyle w:val="ListBullet"/>
      </w:pPr>
      <w:r>
        <w:t>[How you will measure the plan against reality each month: which numbers you will compare, and what you will do when they differ.]</w:t>
      </w:r>
    </w:p>
    <w:p>
      <w:pPr>
        <w:pStyle w:val="Heading1"/>
      </w:pPr>
      <w:r>
        <w:t>5. The Ask</w:t>
      </w:r>
    </w:p>
    <w:p>
      <w:pPr>
        <w:spacing w:after="120"/>
      </w:pPr>
      <w:r>
        <w:rPr>
          <w:b/>
          <w:i/>
          <w:sz w:val="21"/>
        </w:rPr>
        <w:t xml:space="preserve">What the reader is looking for: </w:t>
      </w:r>
      <w:r>
        <w:rPr>
          <w:i/>
          <w:color w:val="444444"/>
          <w:sz w:val="21"/>
        </w:rPr>
        <w:t>one clear amount, what it buys item by item, and a calm, specific answer to 'how do I get my money back?' Vague asks get vague answers — usually no.</w:t>
      </w:r>
    </w:p>
    <w:p>
      <w:pPr>
        <w:pStyle w:val="ListBullet"/>
      </w:pPr>
      <w:r>
        <w:t>[How much capital you are asking for: one number, £.]</w:t>
      </w:r>
    </w:p>
    <w:p>
      <w:pPr>
        <w:pStyle w:val="ListBullet"/>
      </w:pPr>
      <w:r>
        <w:t>[What it buys: the items, each with its cost — equipment, stock, premises, staff, working capital. Working capital is a honest item; hiding it is not.]</w:t>
      </w:r>
    </w:p>
    <w:p>
      <w:pPr>
        <w:pStyle w:val="ListBullet"/>
      </w:pPr>
      <w:r>
        <w:t>[What the capital makes possible that cannot happen without it: the extra revenue, the cost it removes, the contract it unlocks.]</w:t>
      </w:r>
    </w:p>
    <w:p>
      <w:pPr>
        <w:pStyle w:val="ListBullet"/>
      </w:pPr>
      <w:r>
        <w:t>[How it is repaid or returned: from which cash, starting when, over what period. Point to the month in your model where repayment begins.]</w:t>
      </w:r>
    </w:p>
    <w:p>
      <w:pPr>
        <w:pStyle w:val="ListBullet"/>
      </w:pPr>
      <w:r>
        <w:t>[What happens if trading is slower than planned: how the repayment is protected, and what you would cut first.]</w:t>
      </w:r>
    </w:p>
    <w:p>
      <w:pPr>
        <w:pStyle w:val="Heading1"/>
      </w:pPr>
      <w:r>
        <w:t>6. The Team and the Risks</w:t>
      </w:r>
    </w:p>
    <w:p>
      <w:pPr>
        <w:spacing w:after="120"/>
      </w:pPr>
      <w:r>
        <w:rPr>
          <w:b/>
          <w:i/>
          <w:sz w:val="21"/>
        </w:rPr>
        <w:t xml:space="preserve">What the reader is looking for: </w:t>
      </w:r>
      <w:r>
        <w:rPr>
          <w:i/>
          <w:color w:val="444444"/>
          <w:sz w:val="21"/>
        </w:rPr>
        <w:t>people they can trust with money — and risks named before the reader finds them. A plan with no risks section reads as a plan by someone who has not thought.</w:t>
      </w:r>
    </w:p>
    <w:p>
      <w:pPr>
        <w:pStyle w:val="ListBullet"/>
      </w:pPr>
      <w:r>
        <w:t>[Who you are: the owner(s) and key people, their experience, and the one achievement most relevant to this business.]</w:t>
      </w:r>
    </w:p>
    <w:p>
      <w:pPr>
        <w:pStyle w:val="ListBullet"/>
      </w:pPr>
      <w:r>
        <w:t>[Who advises you: accountant, mentor, trade body — and who checks your numbers.]</w:t>
      </w:r>
    </w:p>
    <w:p>
      <w:pPr>
        <w:pStyle w:val="ListBullet"/>
      </w:pPr>
      <w:r>
        <w:t>[Risk 1 — the biggest thing that could go wrong, how likely it is, and exactly what you do about it.]</w:t>
      </w:r>
    </w:p>
    <w:p>
      <w:pPr>
        <w:pStyle w:val="ListBullet"/>
      </w:pPr>
      <w:r>
        <w:t>[Risk 2 — same shape: the risk, the likelihood, your answer.]</w:t>
      </w:r>
    </w:p>
    <w:p>
      <w:pPr>
        <w:pStyle w:val="ListBullet"/>
      </w:pPr>
      <w:r>
        <w:t>[Risk 3 — same shape: the risk, the likelihood, your answer.]</w:t>
      </w:r>
    </w:p>
    <w:p>
      <w:pPr>
        <w:pStyle w:val="ListBullet"/>
      </w:pPr>
      <w:r>
        <w:t>[What would make you stop: the honest line at which you would close or change the business rather than borrow more.]</w:t>
      </w:r>
    </w:p>
    <w:p>
      <w:pPr>
        <w:spacing w:after="160"/>
      </w:pPr>
      <w:r>
        <w:rPr>
          <w:b w:val="0"/>
          <w:i/>
          <w:sz w:val="22"/>
        </w:rPr>
        <w:t>— End of plan. Before you send it: read it once as the lender would, check every number against your model, and remove every prompt you have not answered.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F2B5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F2B5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F2B5B"/>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